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147" w:type="dxa"/>
        <w:tblCellMar>
          <w:top w:w="31" w:type="dxa"/>
          <w:left w:w="108" w:type="dxa"/>
          <w:bottom w:w="34" w:type="dxa"/>
          <w:right w:w="97" w:type="dxa"/>
        </w:tblCellMar>
        <w:tblLook w:val="04A0" w:firstRow="1" w:lastRow="0" w:firstColumn="1" w:lastColumn="0" w:noHBand="0" w:noVBand="1"/>
      </w:tblPr>
      <w:tblGrid>
        <w:gridCol w:w="2088"/>
        <w:gridCol w:w="5258"/>
        <w:gridCol w:w="1552"/>
        <w:gridCol w:w="1450"/>
      </w:tblGrid>
      <w:tr w:rsidR="006F673B" w:rsidTr="0066637C">
        <w:trPr>
          <w:trHeight w:val="215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73B" w:rsidRDefault="008D7C7A">
            <w:pPr>
              <w:spacing w:after="0"/>
              <w:ind w:left="0" w:right="44" w:firstLine="0"/>
              <w:jc w:val="right"/>
            </w:pPr>
            <w:r>
              <w:rPr>
                <w:noProof/>
              </w:rPr>
              <w:drawing>
                <wp:inline distT="0" distB="0" distL="0" distR="0" wp14:anchorId="4ADF5A75" wp14:editId="4F6AA404">
                  <wp:extent cx="1026795" cy="1047750"/>
                  <wp:effectExtent l="0" t="0" r="1905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D5BBF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A36" w:rsidRDefault="00DF5A36" w:rsidP="00DF5A36">
            <w:pPr>
              <w:widowControl w:val="0"/>
              <w:autoSpaceDE w:val="0"/>
              <w:autoSpaceDN w:val="0"/>
              <w:spacing w:after="0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</w:pPr>
            <w:r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BİLGİSAYAR İŞLETMENİ</w:t>
            </w:r>
          </w:p>
          <w:p w:rsidR="006F673B" w:rsidRDefault="00DF5A36" w:rsidP="00DF5A36">
            <w:pPr>
              <w:widowControl w:val="0"/>
              <w:autoSpaceDE w:val="0"/>
              <w:autoSpaceDN w:val="0"/>
              <w:spacing w:after="0"/>
              <w:ind w:left="0" w:firstLine="0"/>
              <w:jc w:val="center"/>
            </w:pPr>
            <w:r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G</w:t>
            </w:r>
            <w:r w:rsidRPr="00DF5A36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ÖREV TANIMI</w:t>
            </w:r>
            <w:r>
              <w:rPr>
                <w:b/>
                <w:sz w:val="28"/>
              </w:rPr>
              <w:t xml:space="preserve"> </w:t>
            </w:r>
            <w:r w:rsidR="008D5BBF">
              <w:rPr>
                <w:b/>
                <w:sz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1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6F673B">
            <w:pPr>
              <w:spacing w:after="0"/>
              <w:ind w:left="0" w:firstLine="0"/>
            </w:pPr>
          </w:p>
        </w:tc>
      </w:tr>
      <w:tr w:rsidR="006F673B" w:rsidTr="0066637C">
        <w:trPr>
          <w:trHeight w:val="214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1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6F673B">
            <w:pPr>
              <w:spacing w:after="0"/>
              <w:ind w:left="0" w:firstLine="0"/>
            </w:pPr>
          </w:p>
        </w:tc>
      </w:tr>
      <w:tr w:rsidR="006F673B" w:rsidTr="0066637C">
        <w:trPr>
          <w:trHeight w:val="214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1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F673B" w:rsidTr="0066637C">
        <w:trPr>
          <w:trHeight w:val="214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1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F673B" w:rsidTr="0066637C">
        <w:trPr>
          <w:trHeight w:val="214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6F673B">
            <w:pPr>
              <w:spacing w:after="160"/>
              <w:ind w:left="0" w:firstLine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1" w:firstLine="0"/>
            </w:pPr>
            <w:r>
              <w:rPr>
                <w:sz w:val="20"/>
              </w:rPr>
              <w:t xml:space="preserve">Sayfa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73B" w:rsidRDefault="008D5BBF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1/1 </w:t>
            </w:r>
          </w:p>
        </w:tc>
      </w:tr>
    </w:tbl>
    <w:p w:rsidR="006F673B" w:rsidRDefault="008D5BBF">
      <w:pPr>
        <w:spacing w:after="0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Normal"/>
        <w:tblW w:w="10348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57"/>
      </w:tblGrid>
      <w:tr w:rsidR="00DF5A36" w:rsidRPr="00DF5A36" w:rsidTr="0066637C">
        <w:trPr>
          <w:trHeight w:val="290"/>
        </w:trPr>
        <w:tc>
          <w:tcPr>
            <w:tcW w:w="3691" w:type="dxa"/>
            <w:shd w:val="clear" w:color="auto" w:fill="F1F1F1"/>
          </w:tcPr>
          <w:p w:rsidR="00DF5A36" w:rsidRPr="00DF5A36" w:rsidRDefault="005D3463" w:rsidP="00DF5A36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r>
              <w:t xml:space="preserve"> </w:t>
            </w:r>
            <w:proofErr w:type="spellStart"/>
            <w:r w:rsidR="00DF5A36"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Birimi</w:t>
            </w:r>
            <w:proofErr w:type="spellEnd"/>
          </w:p>
        </w:tc>
        <w:tc>
          <w:tcPr>
            <w:tcW w:w="6657" w:type="dxa"/>
          </w:tcPr>
          <w:p w:rsidR="00DF5A36" w:rsidRPr="00DF5A36" w:rsidRDefault="00DF5A36" w:rsidP="00DF5A36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BAP</w:t>
            </w:r>
          </w:p>
        </w:tc>
      </w:tr>
      <w:tr w:rsidR="00DF5A36" w:rsidRPr="00DF5A36" w:rsidTr="0066637C">
        <w:trPr>
          <w:trHeight w:val="287"/>
        </w:trPr>
        <w:tc>
          <w:tcPr>
            <w:tcW w:w="3691" w:type="dxa"/>
            <w:shd w:val="clear" w:color="auto" w:fill="F1F1F1"/>
          </w:tcPr>
          <w:p w:rsidR="00DF5A36" w:rsidRPr="00DF5A36" w:rsidRDefault="00DF5A36" w:rsidP="00DF5A36">
            <w:pPr>
              <w:spacing w:after="0" w:line="236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Unvanı</w:t>
            </w:r>
            <w:proofErr w:type="spellEnd"/>
          </w:p>
        </w:tc>
        <w:tc>
          <w:tcPr>
            <w:tcW w:w="6657" w:type="dxa"/>
          </w:tcPr>
          <w:p w:rsidR="00DF5A36" w:rsidRPr="00DF5A36" w:rsidRDefault="00DF5A36" w:rsidP="00DF5A36">
            <w:pPr>
              <w:spacing w:after="0" w:line="236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Bilgisayar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İşletmeni</w:t>
            </w:r>
            <w:proofErr w:type="spellEnd"/>
          </w:p>
        </w:tc>
      </w:tr>
      <w:tr w:rsidR="00DF5A36" w:rsidRPr="00DF5A36" w:rsidTr="0066637C">
        <w:trPr>
          <w:trHeight w:val="289"/>
        </w:trPr>
        <w:tc>
          <w:tcPr>
            <w:tcW w:w="3691" w:type="dxa"/>
            <w:shd w:val="clear" w:color="auto" w:fill="F1F1F1"/>
          </w:tcPr>
          <w:p w:rsidR="00DF5A36" w:rsidRPr="00DF5A36" w:rsidRDefault="00DF5A36" w:rsidP="00DF5A36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En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Yakın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Yönetici</w:t>
            </w:r>
            <w:proofErr w:type="spellEnd"/>
          </w:p>
        </w:tc>
        <w:tc>
          <w:tcPr>
            <w:tcW w:w="6657" w:type="dxa"/>
          </w:tcPr>
          <w:p w:rsidR="00DF5A36" w:rsidRPr="00DF5A36" w:rsidRDefault="00DF5A36" w:rsidP="00DF5A36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Şef</w:t>
            </w:r>
            <w:proofErr w:type="spellEnd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/</w:t>
            </w: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Müdür</w:t>
            </w:r>
            <w:proofErr w:type="spellEnd"/>
          </w:p>
        </w:tc>
      </w:tr>
      <w:tr w:rsidR="00DF5A36" w:rsidRPr="00DF5A36" w:rsidTr="0066637C">
        <w:trPr>
          <w:trHeight w:val="289"/>
        </w:trPr>
        <w:tc>
          <w:tcPr>
            <w:tcW w:w="3691" w:type="dxa"/>
            <w:shd w:val="clear" w:color="auto" w:fill="F1F1F1"/>
          </w:tcPr>
          <w:p w:rsidR="00DF5A36" w:rsidRPr="00DF5A36" w:rsidRDefault="00DF5A36" w:rsidP="00DF5A36">
            <w:pPr>
              <w:spacing w:after="0" w:line="239" w:lineRule="exact"/>
              <w:ind w:left="0" w:right="94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Yokluğunda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Vekâlet</w:t>
            </w:r>
            <w:proofErr w:type="spellEnd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b/>
                <w:color w:val="001F5F"/>
                <w:sz w:val="22"/>
              </w:rPr>
              <w:t>Edecek</w:t>
            </w:r>
            <w:proofErr w:type="spellEnd"/>
          </w:p>
        </w:tc>
        <w:tc>
          <w:tcPr>
            <w:tcW w:w="6657" w:type="dxa"/>
          </w:tcPr>
          <w:p w:rsidR="00DF5A36" w:rsidRPr="00DF5A36" w:rsidRDefault="00DF5A36" w:rsidP="00DF5A36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Görevlendirilen</w:t>
            </w:r>
            <w:proofErr w:type="spellEnd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DF5A36">
              <w:rPr>
                <w:rFonts w:ascii="Cambria" w:eastAsia="Caladea" w:hAnsi="Cambria" w:cs="Caladea"/>
                <w:color w:val="auto"/>
                <w:sz w:val="22"/>
              </w:rPr>
              <w:t>Personel</w:t>
            </w:r>
            <w:proofErr w:type="spellEnd"/>
          </w:p>
        </w:tc>
      </w:tr>
    </w:tbl>
    <w:tbl>
      <w:tblPr>
        <w:tblStyle w:val="TableNormal1"/>
        <w:tblpPr w:leftFromText="141" w:rightFromText="141" w:vertAnchor="text" w:horzAnchor="margin" w:tblpX="-147" w:tblpY="221"/>
        <w:tblW w:w="103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66637C" w:rsidRPr="00155545" w:rsidTr="0066637C">
        <w:trPr>
          <w:trHeight w:val="258"/>
        </w:trPr>
        <w:tc>
          <w:tcPr>
            <w:tcW w:w="10343" w:type="dxa"/>
            <w:shd w:val="clear" w:color="auto" w:fill="F1F1F1"/>
          </w:tcPr>
          <w:p w:rsidR="0066637C" w:rsidRPr="00155545" w:rsidRDefault="0066637C" w:rsidP="0066637C">
            <w:pPr>
              <w:spacing w:after="0" w:line="239" w:lineRule="exact"/>
              <w:ind w:left="3275" w:right="3261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>/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İşin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Kısa</w:t>
            </w:r>
            <w:proofErr w:type="spellEnd"/>
            <w:r w:rsidRPr="00155545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155545">
              <w:rPr>
                <w:rFonts w:ascii="Cambria" w:eastAsia="Caladea" w:hAnsi="Cambria" w:cs="Caladea"/>
                <w:b/>
                <w:color w:val="001F5F"/>
              </w:rPr>
              <w:t>Tanımı</w:t>
            </w:r>
            <w:proofErr w:type="spellEnd"/>
          </w:p>
        </w:tc>
      </w:tr>
      <w:tr w:rsidR="0066637C" w:rsidRPr="00155545" w:rsidTr="0066637C">
        <w:trPr>
          <w:trHeight w:val="1288"/>
        </w:trPr>
        <w:tc>
          <w:tcPr>
            <w:tcW w:w="10343" w:type="dxa"/>
          </w:tcPr>
          <w:p w:rsidR="0066637C" w:rsidRPr="00155545" w:rsidRDefault="0066637C" w:rsidP="0066637C">
            <w:pPr>
              <w:spacing w:before="10" w:after="0"/>
              <w:rPr>
                <w:rFonts w:ascii="Cambria" w:eastAsia="Caladea" w:hAnsi="Cambria" w:cs="Caladea"/>
                <w:b/>
                <w:color w:val="auto"/>
              </w:rPr>
            </w:pPr>
          </w:p>
          <w:p w:rsidR="0066637C" w:rsidRPr="00155545" w:rsidRDefault="0066637C" w:rsidP="0066637C">
            <w:pPr>
              <w:spacing w:after="0"/>
              <w:ind w:left="110" w:right="93"/>
              <w:jc w:val="both"/>
              <w:rPr>
                <w:rFonts w:ascii="Cambria" w:eastAsia="Caladea" w:hAnsi="Cambria" w:cs="Caladea"/>
                <w:color w:val="auto"/>
              </w:rPr>
            </w:pPr>
            <w:r w:rsidRPr="00E412B9">
              <w:rPr>
                <w:rFonts w:eastAsia="Caladea"/>
                <w:color w:val="auto"/>
              </w:rPr>
              <w:t>Kayseri Üniversitesi üst yönetimi tarafından belirlenen amaç ve ilkelere uygun olarak; birimin tüm faaliyetleri ile ilgili, etkenlik ve verimlilik ilkelerine uygun olarak yürütülmesi amacıyla, büro işlerini yapar</w:t>
            </w:r>
            <w:r w:rsidRPr="00155545">
              <w:rPr>
                <w:rFonts w:ascii="Cambria" w:eastAsia="Caladea" w:hAnsi="Cambria" w:cs="Caladea"/>
                <w:color w:val="auto"/>
              </w:rPr>
              <w:t>.</w:t>
            </w:r>
          </w:p>
        </w:tc>
      </w:tr>
    </w:tbl>
    <w:p w:rsidR="00741F1D" w:rsidRDefault="00741F1D" w:rsidP="0066637C">
      <w:pPr>
        <w:pStyle w:val="Balk1"/>
        <w:spacing w:after="0" w:line="0" w:lineRule="atLeast"/>
        <w:ind w:left="125" w:firstLine="0"/>
      </w:pPr>
    </w:p>
    <w:tbl>
      <w:tblPr>
        <w:tblStyle w:val="TableNormal2"/>
        <w:tblW w:w="10348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E402EC" w:rsidRPr="00E402EC" w:rsidTr="00E412B9">
        <w:trPr>
          <w:trHeight w:val="146"/>
        </w:trPr>
        <w:tc>
          <w:tcPr>
            <w:tcW w:w="10348" w:type="dxa"/>
            <w:shd w:val="clear" w:color="auto" w:fill="F1F1F1"/>
          </w:tcPr>
          <w:p w:rsidR="00E402EC" w:rsidRPr="00E402EC" w:rsidRDefault="00E402EC" w:rsidP="00E402EC">
            <w:pPr>
              <w:spacing w:after="0" w:line="239" w:lineRule="exact"/>
              <w:ind w:left="3275" w:right="3266" w:firstLine="0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, </w:t>
            </w:r>
            <w:proofErr w:type="spellStart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>Yetki</w:t>
            </w:r>
            <w:proofErr w:type="spellEnd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>ve</w:t>
            </w:r>
            <w:proofErr w:type="spellEnd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E402EC">
              <w:rPr>
                <w:rFonts w:ascii="Cambria" w:eastAsia="Caladea" w:hAnsi="Cambria" w:cs="Caladea"/>
                <w:b/>
                <w:color w:val="001F5F"/>
                <w:sz w:val="22"/>
              </w:rPr>
              <w:t>Sorumluluklar</w:t>
            </w:r>
            <w:proofErr w:type="spellEnd"/>
          </w:p>
        </w:tc>
      </w:tr>
      <w:tr w:rsidR="00E402EC" w:rsidRPr="00E402EC" w:rsidTr="00E412B9">
        <w:trPr>
          <w:trHeight w:val="1511"/>
        </w:trPr>
        <w:tc>
          <w:tcPr>
            <w:tcW w:w="10348" w:type="dxa"/>
          </w:tcPr>
          <w:p w:rsidR="00E402EC" w:rsidRDefault="00E402EC" w:rsidP="00E412B9">
            <w:pPr>
              <w:numPr>
                <w:ilvl w:val="0"/>
                <w:numId w:val="1"/>
              </w:numPr>
              <w:ind w:hanging="408"/>
            </w:pPr>
            <w:r>
              <w:t xml:space="preserve">Gerekli sistem yardımıyla bilgisayarı çalıştırmak,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ind w:hanging="408"/>
            </w:pPr>
            <w:r>
              <w:t xml:space="preserve">Girdi ve çıktıları sistem gereklerine uygun olarak yapmak.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spacing w:after="1"/>
              <w:ind w:hanging="408"/>
            </w:pPr>
            <w:r>
              <w:t xml:space="preserve">Sistem arızalarını tanımlamak, girdi ve çıktıların bütünlüğünü ve doğruluğunu koruyacak biçimde düzeltici işlem yapmak.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spacing w:after="19"/>
              <w:ind w:hanging="408"/>
            </w:pPr>
            <w:r>
              <w:t xml:space="preserve">Bilgisayarda yapılan işleri belirtilen zamanlamaya göre yapmak ve belirli zamanda yapılması gereken işleri yoğunluğuna göre bilgisayar ortamında optimumda tutmak.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spacing w:after="20"/>
              <w:ind w:hanging="408"/>
            </w:pPr>
            <w:r>
              <w:t xml:space="preserve">Sistem yazılımı ve uygulama programlarından gelen konsol mesajlarını anlayarak gereken işlemleri yapmak.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ind w:hanging="408"/>
            </w:pPr>
            <w:r>
              <w:t xml:space="preserve">Amirlerince verilen her türlü yazışmayı elektronik ortamda yazmak.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spacing w:after="18"/>
              <w:ind w:hanging="408"/>
            </w:pPr>
            <w:r>
              <w:t xml:space="preserve">Göreviyle ilgili programları kullanarak bilgisayara (data, grafik, </w:t>
            </w:r>
            <w:proofErr w:type="spellStart"/>
            <w:r>
              <w:t>resim</w:t>
            </w:r>
            <w:proofErr w:type="spellEnd"/>
            <w:r>
              <w:t xml:space="preserve">, </w:t>
            </w:r>
            <w:proofErr w:type="spellStart"/>
            <w:r>
              <w:t>şekil</w:t>
            </w:r>
            <w:proofErr w:type="spellEnd"/>
            <w:r>
              <w:t xml:space="preserve">, </w:t>
            </w:r>
            <w:proofErr w:type="spellStart"/>
            <w:r>
              <w:t>harita</w:t>
            </w:r>
            <w:proofErr w:type="spellEnd"/>
            <w:r>
              <w:t xml:space="preserve"> </w:t>
            </w:r>
            <w:proofErr w:type="spellStart"/>
            <w:r>
              <w:t>vb</w:t>
            </w:r>
            <w:proofErr w:type="spellEnd"/>
            <w:r>
              <w:t xml:space="preserve">)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veriyi</w:t>
            </w:r>
            <w:proofErr w:type="spellEnd"/>
            <w:r>
              <w:t xml:space="preserve"> yüklemek.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ind w:hanging="408"/>
            </w:pPr>
            <w:r>
              <w:t xml:space="preserve">Kendisine verilen görevleri diğer şube personeliyle işbirliği içinde yürütmek.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spacing w:after="36"/>
              <w:ind w:hanging="408"/>
            </w:pPr>
            <w:r>
              <w:t xml:space="preserve">Kendisine verilen bilgisayar ve diğer donanımı çalışır tutmak ve bunun için gerekli tedbirleri almak. </w:t>
            </w:r>
          </w:p>
          <w:p w:rsidR="00E402EC" w:rsidRDefault="00E402EC" w:rsidP="00E412B9">
            <w:pPr>
              <w:numPr>
                <w:ilvl w:val="0"/>
                <w:numId w:val="1"/>
              </w:numPr>
              <w:ind w:hanging="408"/>
            </w:pPr>
            <w:r>
              <w:t xml:space="preserve">Amirlerince verilecek benzeri nitelikteki görevleri yapmak. </w:t>
            </w:r>
          </w:p>
          <w:p w:rsidR="00E402EC" w:rsidRDefault="00E402EC" w:rsidP="00E412B9">
            <w:pPr>
              <w:numPr>
                <w:ilvl w:val="0"/>
                <w:numId w:val="2"/>
              </w:numPr>
              <w:ind w:right="58" w:hanging="360"/>
            </w:pP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E402EC" w:rsidRDefault="00E402EC" w:rsidP="00E412B9">
            <w:pPr>
              <w:numPr>
                <w:ilvl w:val="0"/>
                <w:numId w:val="2"/>
              </w:numPr>
              <w:ind w:right="58" w:hanging="360"/>
            </w:pP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, </w:t>
            </w:r>
            <w:proofErr w:type="spellStart"/>
            <w:r>
              <w:t>gereç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malzemeyi</w:t>
            </w:r>
            <w:proofErr w:type="spellEnd"/>
            <w:r>
              <w:t xml:space="preserve"> </w:t>
            </w:r>
            <w:proofErr w:type="spellStart"/>
            <w:r>
              <w:t>kullanabilmek</w:t>
            </w:r>
            <w:proofErr w:type="spellEnd"/>
          </w:p>
          <w:p w:rsidR="00E402EC" w:rsidRPr="00E402EC" w:rsidRDefault="00E402EC" w:rsidP="00E412B9">
            <w:pPr>
              <w:ind w:left="825" w:right="58" w:firstLine="0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tbl>
      <w:tblPr>
        <w:tblStyle w:val="TableNormal2"/>
        <w:tblpPr w:leftFromText="141" w:rightFromText="141" w:vertAnchor="text" w:horzAnchor="margin" w:tblpX="-147" w:tblpY="256"/>
        <w:tblW w:w="104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E412B9" w:rsidTr="00E412B9">
        <w:trPr>
          <w:trHeight w:val="46"/>
        </w:trPr>
        <w:tc>
          <w:tcPr>
            <w:tcW w:w="104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E412B9" w:rsidRDefault="00E412B9" w:rsidP="00E412B9">
            <w:pPr>
              <w:spacing w:after="0" w:line="239" w:lineRule="exact"/>
              <w:ind w:left="3275" w:right="3266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b/>
                <w:color w:val="001F5F"/>
              </w:rPr>
              <w:t>Getirdiği</w:t>
            </w:r>
            <w:proofErr w:type="spellEnd"/>
            <w:r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b/>
                <w:color w:val="001F5F"/>
              </w:rPr>
              <w:t>Nitelikler</w:t>
            </w:r>
            <w:proofErr w:type="spellEnd"/>
          </w:p>
        </w:tc>
      </w:tr>
      <w:tr w:rsidR="00E412B9" w:rsidTr="00E412B9">
        <w:trPr>
          <w:trHeight w:val="472"/>
        </w:trPr>
        <w:tc>
          <w:tcPr>
            <w:tcW w:w="1049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412B9" w:rsidRDefault="00E412B9" w:rsidP="00E412B9">
            <w:pPr>
              <w:pStyle w:val="ListeParagraf"/>
              <w:numPr>
                <w:ilvl w:val="0"/>
                <w:numId w:val="4"/>
              </w:numPr>
              <w:spacing w:after="31" w:line="386" w:lineRule="auto"/>
              <w:ind w:hanging="37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mbria" w:hAnsi="Cambria"/>
              </w:rPr>
              <w:t xml:space="preserve">657 Sayılı Devlet Memurları Kanun’unda ve ilgili mevzuatlarda belirtilen genel niteliklere sahip olmak. </w:t>
            </w:r>
          </w:p>
          <w:p w:rsidR="00E412B9" w:rsidRDefault="00E412B9" w:rsidP="00E412B9">
            <w:pPr>
              <w:ind w:left="825" w:right="58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E402EC" w:rsidRDefault="00E402EC" w:rsidP="00E412B9">
      <w:pPr>
        <w:spacing w:line="240" w:lineRule="auto"/>
        <w:ind w:left="153" w:hanging="11"/>
      </w:pPr>
    </w:p>
    <w:tbl>
      <w:tblPr>
        <w:tblStyle w:val="TabloKlavuzuAk1"/>
        <w:tblW w:w="10505" w:type="dxa"/>
        <w:tblInd w:w="-147" w:type="dxa"/>
        <w:tblLook w:val="04A0" w:firstRow="1" w:lastRow="0" w:firstColumn="1" w:lastColumn="0" w:noHBand="0" w:noVBand="1"/>
      </w:tblPr>
      <w:tblGrid>
        <w:gridCol w:w="5367"/>
        <w:gridCol w:w="5138"/>
      </w:tblGrid>
      <w:tr w:rsidR="002B1ABD" w:rsidRPr="002B1ABD" w:rsidTr="0066637C">
        <w:trPr>
          <w:trHeight w:val="426"/>
        </w:trPr>
        <w:tc>
          <w:tcPr>
            <w:tcW w:w="5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1ABD" w:rsidRPr="002B1ABD" w:rsidRDefault="002B1ABD" w:rsidP="002B1ABD">
            <w:pPr>
              <w:tabs>
                <w:tab w:val="center" w:pos="4536"/>
                <w:tab w:val="right" w:pos="9072"/>
              </w:tabs>
              <w:spacing w:after="0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2B1ABD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Hazırlayan</w:t>
            </w:r>
          </w:p>
          <w:p w:rsidR="002B1ABD" w:rsidRPr="002B1ABD" w:rsidRDefault="002B1ABD" w:rsidP="002B1ABD">
            <w:pPr>
              <w:tabs>
                <w:tab w:val="center" w:pos="4536"/>
                <w:tab w:val="right" w:pos="9072"/>
              </w:tabs>
              <w:spacing w:after="0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  <w:tc>
          <w:tcPr>
            <w:tcW w:w="5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B1ABD" w:rsidRPr="002B1ABD" w:rsidRDefault="002B1ABD" w:rsidP="002B1ABD">
            <w:pPr>
              <w:tabs>
                <w:tab w:val="center" w:pos="4536"/>
                <w:tab w:val="right" w:pos="9072"/>
              </w:tabs>
              <w:spacing w:after="0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2B1ABD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Onaylayan</w:t>
            </w:r>
          </w:p>
          <w:p w:rsidR="002B1ABD" w:rsidRPr="002B1ABD" w:rsidRDefault="002B1ABD" w:rsidP="002B1ABD">
            <w:pPr>
              <w:tabs>
                <w:tab w:val="center" w:pos="4536"/>
                <w:tab w:val="right" w:pos="9072"/>
              </w:tabs>
              <w:spacing w:after="0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</w:tr>
    </w:tbl>
    <w:p w:rsidR="00E402EC" w:rsidRPr="00E402EC" w:rsidRDefault="00E402EC" w:rsidP="0066637C">
      <w:bookmarkStart w:id="0" w:name="_GoBack"/>
      <w:bookmarkEnd w:id="0"/>
    </w:p>
    <w:sectPr w:rsidR="00E402EC" w:rsidRPr="00E402EC">
      <w:pgSz w:w="11906" w:h="16838"/>
      <w:pgMar w:top="713" w:right="1133" w:bottom="1035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0C1"/>
    <w:multiLevelType w:val="hybridMultilevel"/>
    <w:tmpl w:val="4E30FDCE"/>
    <w:lvl w:ilvl="0" w:tplc="8FE82A1E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C3D3A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616A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AB0DC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64AE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82A74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8CEC4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A839A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AB7AA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92414"/>
    <w:multiLevelType w:val="hybridMultilevel"/>
    <w:tmpl w:val="74102104"/>
    <w:lvl w:ilvl="0" w:tplc="130403CE">
      <w:start w:val="1"/>
      <w:numFmt w:val="bullet"/>
      <w:lvlText w:val="•"/>
      <w:lvlJc w:val="left"/>
      <w:pPr>
        <w:ind w:left="8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C05924">
      <w:start w:val="1"/>
      <w:numFmt w:val="bullet"/>
      <w:lvlText w:val="o"/>
      <w:lvlJc w:val="left"/>
      <w:pPr>
        <w:ind w:left="15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B0EFC0">
      <w:start w:val="1"/>
      <w:numFmt w:val="bullet"/>
      <w:lvlText w:val="▪"/>
      <w:lvlJc w:val="left"/>
      <w:pPr>
        <w:ind w:left="23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2E81BE">
      <w:start w:val="1"/>
      <w:numFmt w:val="bullet"/>
      <w:lvlText w:val="•"/>
      <w:lvlJc w:val="left"/>
      <w:pPr>
        <w:ind w:left="3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CADDA6">
      <w:start w:val="1"/>
      <w:numFmt w:val="bullet"/>
      <w:lvlText w:val="o"/>
      <w:lvlJc w:val="left"/>
      <w:pPr>
        <w:ind w:left="37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DCC3B6">
      <w:start w:val="1"/>
      <w:numFmt w:val="bullet"/>
      <w:lvlText w:val="▪"/>
      <w:lvlJc w:val="left"/>
      <w:pPr>
        <w:ind w:left="44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ECB568">
      <w:start w:val="1"/>
      <w:numFmt w:val="bullet"/>
      <w:lvlText w:val="•"/>
      <w:lvlJc w:val="left"/>
      <w:pPr>
        <w:ind w:left="5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76650A">
      <w:start w:val="1"/>
      <w:numFmt w:val="bullet"/>
      <w:lvlText w:val="o"/>
      <w:lvlJc w:val="left"/>
      <w:pPr>
        <w:ind w:left="59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CE6FE8">
      <w:start w:val="1"/>
      <w:numFmt w:val="bullet"/>
      <w:lvlText w:val="▪"/>
      <w:lvlJc w:val="left"/>
      <w:pPr>
        <w:ind w:left="66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664683F"/>
    <w:multiLevelType w:val="hybridMultilevel"/>
    <w:tmpl w:val="271CC61E"/>
    <w:lvl w:ilvl="0" w:tplc="F258B3D4">
      <w:start w:val="1"/>
      <w:numFmt w:val="bullet"/>
      <w:lvlText w:val="•"/>
      <w:lvlJc w:val="left"/>
      <w:pPr>
        <w:ind w:left="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A7EA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2CBB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AC9F1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FA8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806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E240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E5C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7D22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B"/>
    <w:rsid w:val="00226036"/>
    <w:rsid w:val="002B1ABD"/>
    <w:rsid w:val="005D3463"/>
    <w:rsid w:val="0066637C"/>
    <w:rsid w:val="006F673B"/>
    <w:rsid w:val="00741F1D"/>
    <w:rsid w:val="008D5BBF"/>
    <w:rsid w:val="008D7C7A"/>
    <w:rsid w:val="00DF5A36"/>
    <w:rsid w:val="00E402EC"/>
    <w:rsid w:val="00E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A10F"/>
  <w15:docId w15:val="{CD366D9C-3309-4641-B097-ACF0814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4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74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5A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402E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2B1AB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1">
    <w:name w:val="Table Normal1"/>
    <w:uiPriority w:val="2"/>
    <w:semiHidden/>
    <w:unhideWhenUsed/>
    <w:qFormat/>
    <w:rsid w:val="0066637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412B9"/>
    <w:pPr>
      <w:widowControl w:val="0"/>
      <w:autoSpaceDE w:val="0"/>
      <w:autoSpaceDN w:val="0"/>
      <w:spacing w:after="0" w:line="240" w:lineRule="auto"/>
      <w:ind w:left="0" w:firstLine="0"/>
    </w:pPr>
    <w:rPr>
      <w:rFonts w:ascii="Caladea" w:eastAsia="Caladea" w:hAnsi="Caladea" w:cs="Caladea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dell</cp:lastModifiedBy>
  <cp:revision>10</cp:revision>
  <dcterms:created xsi:type="dcterms:W3CDTF">2021-04-15T12:56:00Z</dcterms:created>
  <dcterms:modified xsi:type="dcterms:W3CDTF">2021-06-21T09:11:00Z</dcterms:modified>
</cp:coreProperties>
</file>